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06206" w:rsidRDefault="009930E9" w:rsidP="009930E9">
      <w:pPr>
        <w:jc w:val="both"/>
      </w:pPr>
      <w:r>
        <w:t xml:space="preserve">Občina Idrija, Mestni trg 1, </w:t>
      </w:r>
      <w:r w:rsidR="00F25DFC">
        <w:t xml:space="preserve">5280 </w:t>
      </w:r>
      <w:r>
        <w:t>Idrija, na podlagi 50. člena Zakona o stvarnem premoženju države in samoupravnih lokalnih skupnosti (ZSPDS</w:t>
      </w:r>
      <w:r w:rsidR="00FD3571">
        <w:t>LS-1, Uradni list RS, št. 11/18,</w:t>
      </w:r>
      <w:r>
        <w:t xml:space="preserve"> 79/18</w:t>
      </w:r>
      <w:r w:rsidR="00FD3571">
        <w:t xml:space="preserve"> in 78/23 - ZORR</w:t>
      </w:r>
      <w:r>
        <w:t>)</w:t>
      </w:r>
      <w:r w:rsidR="00AA35EF">
        <w:t>,</w:t>
      </w:r>
      <w:r>
        <w:t xml:space="preserve"> 13. člena Uredbe o stvarnem premoženju države in samoupravnih lokalnih skupnosti (Uradni list RS, št. 31/18) ter Načrta ravnanja z nepremičnim premož</w:t>
      </w:r>
      <w:r w:rsidR="00FD3571">
        <w:t>enjem Občine Idrija za leto 2024</w:t>
      </w:r>
      <w:r>
        <w:t xml:space="preserve"> (spletna stran Občine Idrija) objavlja</w:t>
      </w:r>
    </w:p>
    <w:p w:rsidR="00567D50" w:rsidRDefault="00567D50" w:rsidP="009930E9">
      <w:pPr>
        <w:jc w:val="both"/>
      </w:pPr>
    </w:p>
    <w:p w:rsidR="009930E9" w:rsidRPr="00F140BD" w:rsidRDefault="009930E9" w:rsidP="009930E9">
      <w:pPr>
        <w:jc w:val="center"/>
        <w:rPr>
          <w:b/>
          <w:bCs/>
          <w:sz w:val="24"/>
          <w:szCs w:val="24"/>
        </w:rPr>
      </w:pPr>
      <w:r w:rsidRPr="00F140BD">
        <w:rPr>
          <w:b/>
          <w:bCs/>
          <w:sz w:val="24"/>
          <w:szCs w:val="24"/>
        </w:rPr>
        <w:t>JAVNO DRAŽBO</w:t>
      </w:r>
    </w:p>
    <w:p w:rsidR="00C06206" w:rsidRPr="00F140BD" w:rsidRDefault="009930E9" w:rsidP="00F140BD">
      <w:pPr>
        <w:jc w:val="center"/>
        <w:rPr>
          <w:b/>
          <w:bCs/>
          <w:sz w:val="24"/>
          <w:szCs w:val="24"/>
        </w:rPr>
      </w:pPr>
      <w:r w:rsidRPr="00F140BD">
        <w:rPr>
          <w:b/>
          <w:bCs/>
          <w:sz w:val="24"/>
          <w:szCs w:val="24"/>
        </w:rPr>
        <w:t>za prodajo nepremičnin Občine Idrija</w:t>
      </w:r>
    </w:p>
    <w:p w:rsidR="00F140BD" w:rsidRDefault="00F140BD" w:rsidP="00F140BD">
      <w:pPr>
        <w:jc w:val="center"/>
        <w:rPr>
          <w:b/>
          <w:bCs/>
        </w:rPr>
      </w:pPr>
    </w:p>
    <w:p w:rsidR="009930E9" w:rsidRDefault="009930E9" w:rsidP="009930E9">
      <w:r>
        <w:t>1. NAZIV IN SEDEŽ LASTNIKA, PRODAJALCA IN ORGANIZATORJA JAVNE DRAŽBE</w:t>
      </w:r>
    </w:p>
    <w:p w:rsidR="005E6F31" w:rsidRDefault="009930E9" w:rsidP="005E6F31">
      <w:pPr>
        <w:ind w:left="1843"/>
      </w:pPr>
      <w:r>
        <w:t xml:space="preserve">Občina Idrija, Mestni trg 1, </w:t>
      </w:r>
      <w:r w:rsidR="00F25DFC">
        <w:t xml:space="preserve">5280 </w:t>
      </w:r>
      <w:r>
        <w:t xml:space="preserve">Idrija, </w:t>
      </w:r>
      <w:r w:rsidRPr="00390B2D">
        <w:t>matična številka 5880068000, identifikacijska številka za DDV SI20497423</w:t>
      </w:r>
      <w:r>
        <w:t>.</w:t>
      </w:r>
    </w:p>
    <w:p w:rsidR="009930E9" w:rsidRDefault="009930E9" w:rsidP="009930E9">
      <w:r>
        <w:t xml:space="preserve">2. PREDMET JAVNE DRAŽBE IN IZKLICNA CENA </w:t>
      </w:r>
    </w:p>
    <w:p w:rsidR="005B6984" w:rsidRPr="00D73F42" w:rsidRDefault="009930E9" w:rsidP="00AA35EF">
      <w:pPr>
        <w:spacing w:after="0" w:line="240" w:lineRule="auto"/>
        <w:ind w:left="1843"/>
        <w:rPr>
          <w:bCs/>
        </w:rPr>
      </w:pPr>
      <w:r>
        <w:t xml:space="preserve">Predmet javne dražbe je </w:t>
      </w:r>
      <w:r w:rsidR="00D73F42">
        <w:t xml:space="preserve">neprofitno stanovanja </w:t>
      </w:r>
      <w:r w:rsidR="00F25DFC">
        <w:t xml:space="preserve">na naslovu </w:t>
      </w:r>
      <w:r w:rsidR="00D73F42">
        <w:t>Črni Vrh 88, 5274 Črni Vrh nad Idrijo</w:t>
      </w:r>
      <w:r w:rsidR="00D73F42" w:rsidRPr="00D73F42">
        <w:t xml:space="preserve">, </w:t>
      </w:r>
      <w:r w:rsidRPr="00D73F42">
        <w:t xml:space="preserve"> </w:t>
      </w:r>
      <w:r w:rsidRPr="00D73F42">
        <w:rPr>
          <w:bCs/>
        </w:rPr>
        <w:t xml:space="preserve">ID znak: </w:t>
      </w:r>
      <w:r w:rsidR="00F25DFC" w:rsidRPr="00D73F42">
        <w:rPr>
          <w:bCs/>
        </w:rPr>
        <w:t xml:space="preserve">del stavbe </w:t>
      </w:r>
      <w:r w:rsidR="005E6F31" w:rsidRPr="00D73F42">
        <w:rPr>
          <w:bCs/>
        </w:rPr>
        <w:t>23</w:t>
      </w:r>
      <w:r w:rsidR="00D73F42" w:rsidRPr="00D73F42">
        <w:rPr>
          <w:bCs/>
        </w:rPr>
        <w:t>65</w:t>
      </w:r>
      <w:r w:rsidR="005E6F31" w:rsidRPr="00D73F42">
        <w:rPr>
          <w:bCs/>
        </w:rPr>
        <w:t>-</w:t>
      </w:r>
      <w:r w:rsidR="00D73F42" w:rsidRPr="00D73F42">
        <w:rPr>
          <w:bCs/>
        </w:rPr>
        <w:t>184-3</w:t>
      </w:r>
      <w:r w:rsidR="005E6F31" w:rsidRPr="00D73F42">
        <w:rPr>
          <w:bCs/>
        </w:rPr>
        <w:t xml:space="preserve">, </w:t>
      </w:r>
      <w:r w:rsidRPr="00D73F42">
        <w:rPr>
          <w:bCs/>
        </w:rPr>
        <w:t>v izmeri</w:t>
      </w:r>
      <w:r w:rsidR="00D73F42" w:rsidRPr="00D73F42">
        <w:rPr>
          <w:bCs/>
        </w:rPr>
        <w:t xml:space="preserve"> 52,32</w:t>
      </w:r>
      <w:r w:rsidR="00F25DFC" w:rsidRPr="00D73F42">
        <w:rPr>
          <w:bCs/>
        </w:rPr>
        <w:t xml:space="preserve"> </w:t>
      </w:r>
      <w:r w:rsidRPr="00D73F42">
        <w:rPr>
          <w:bCs/>
        </w:rPr>
        <w:t>m².</w:t>
      </w:r>
    </w:p>
    <w:p w:rsidR="00CA41E3" w:rsidRPr="00D73F42" w:rsidRDefault="00CA41E3" w:rsidP="005B6984">
      <w:pPr>
        <w:spacing w:after="0" w:line="240" w:lineRule="auto"/>
        <w:ind w:left="1843"/>
        <w:rPr>
          <w:bCs/>
        </w:rPr>
      </w:pPr>
    </w:p>
    <w:p w:rsidR="005E6F31" w:rsidRDefault="00D73F42" w:rsidP="005B6984">
      <w:pPr>
        <w:spacing w:after="0" w:line="240" w:lineRule="auto"/>
        <w:ind w:left="1843"/>
        <w:rPr>
          <w:b/>
          <w:bCs/>
        </w:rPr>
      </w:pPr>
      <w:r>
        <w:rPr>
          <w:b/>
          <w:bCs/>
        </w:rPr>
        <w:t>Neprofitno stanovanje je zasedeno z najemnikom, ki ima sklenjeno najemno pogodbo za nedoločen čas.</w:t>
      </w:r>
    </w:p>
    <w:p w:rsidR="00F140BD" w:rsidRPr="00567D50" w:rsidRDefault="009C4CDA" w:rsidP="00567D50">
      <w:pPr>
        <w:spacing w:after="0" w:line="240" w:lineRule="auto"/>
        <w:ind w:left="1843"/>
        <w:rPr>
          <w:b/>
          <w:bCs/>
        </w:rPr>
      </w:pPr>
      <w:r w:rsidRPr="009C4CDA">
        <w:rPr>
          <w:b/>
          <w:bCs/>
          <w:noProof/>
          <w:lang w:eastAsia="sl-SI"/>
        </w:rPr>
        <w:drawing>
          <wp:inline distT="0" distB="0" distL="0" distR="0" wp14:anchorId="49120BF1" wp14:editId="38A4850B">
            <wp:extent cx="4539589" cy="1996431"/>
            <wp:effectExtent l="0" t="0" r="0" b="4445"/>
            <wp:docPr id="5" name="Slika 5" descr="C:\Users\karmen.IDRIJA\AppData\Local\Packages\Microsoft.Windows.Photos_8wekyb3d8bbwe\TempState\ShareServiceTempFolder\map (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karmen.IDRIJA\AppData\Local\Packages\Microsoft.Windows.Photos_8wekyb3d8bbwe\TempState\ShareServiceTempFolder\map (2).jpe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4597106" cy="2021726"/>
                    </a:xfrm>
                    <a:prstGeom prst="rect">
                      <a:avLst/>
                    </a:prstGeom>
                    <a:noFill/>
                    <a:ln>
                      <a:noFill/>
                    </a:ln>
                  </pic:spPr>
                </pic:pic>
              </a:graphicData>
            </a:graphic>
          </wp:inline>
        </w:drawing>
      </w:r>
      <w:bookmarkStart w:id="0" w:name="_Hlk94197921"/>
    </w:p>
    <w:p w:rsidR="00F140BD" w:rsidRDefault="009930E9" w:rsidP="000E224E">
      <w:pPr>
        <w:spacing w:after="0" w:line="240" w:lineRule="auto"/>
        <w:ind w:left="1843"/>
        <w:jc w:val="both"/>
      </w:pPr>
      <w:r>
        <w:t xml:space="preserve">V zemljiški knjigi pri </w:t>
      </w:r>
      <w:r w:rsidR="00AA35EF">
        <w:t>predmetni nepremičnini</w:t>
      </w:r>
      <w:r>
        <w:t xml:space="preserve"> ni vknjiženo nobeno breme.</w:t>
      </w:r>
    </w:p>
    <w:p w:rsidR="00F25DFC" w:rsidRDefault="00F25DFC" w:rsidP="000E224E">
      <w:pPr>
        <w:spacing w:after="0" w:line="240" w:lineRule="auto"/>
        <w:ind w:left="1843"/>
        <w:jc w:val="both"/>
      </w:pPr>
    </w:p>
    <w:p w:rsidR="00AA35EF" w:rsidRDefault="009930E9" w:rsidP="000E224E">
      <w:pPr>
        <w:spacing w:after="0" w:line="240" w:lineRule="auto"/>
        <w:ind w:left="1843"/>
        <w:jc w:val="both"/>
      </w:pPr>
      <w:r>
        <w:t xml:space="preserve">Dne </w:t>
      </w:r>
      <w:r w:rsidR="00D73F42">
        <w:t>1.3.2024</w:t>
      </w:r>
      <w:r>
        <w:t xml:space="preserve"> je </w:t>
      </w:r>
      <w:r w:rsidR="00D73F42">
        <w:t xml:space="preserve">stalno zapriseženi cenilec in izvedenec gradbene stroke Boris Rajkovič </w:t>
      </w:r>
      <w:r>
        <w:t xml:space="preserve">izdelal </w:t>
      </w:r>
      <w:r w:rsidR="00D73F42">
        <w:t>Cenitveno p</w:t>
      </w:r>
      <w:r w:rsidR="006A54FD">
        <w:t xml:space="preserve">oročilo o oceni </w:t>
      </w:r>
      <w:r w:rsidR="00D73F42">
        <w:t xml:space="preserve">tržne </w:t>
      </w:r>
      <w:r w:rsidR="006A54FD">
        <w:t>vrednosti nepremičnine</w:t>
      </w:r>
      <w:r>
        <w:t xml:space="preserve"> št. </w:t>
      </w:r>
      <w:r w:rsidR="00D73F42">
        <w:t>478-20/2024-1</w:t>
      </w:r>
      <w:r w:rsidR="00DA1105">
        <w:t>.</w:t>
      </w:r>
    </w:p>
    <w:p w:rsidR="00AA35EF" w:rsidRDefault="00AA35EF" w:rsidP="000E224E">
      <w:pPr>
        <w:spacing w:after="0" w:line="240" w:lineRule="auto"/>
        <w:ind w:left="1843"/>
        <w:jc w:val="both"/>
      </w:pPr>
    </w:p>
    <w:p w:rsidR="009930E9" w:rsidRDefault="009930E9" w:rsidP="000E224E">
      <w:pPr>
        <w:spacing w:after="0" w:line="240" w:lineRule="auto"/>
        <w:ind w:left="1843"/>
        <w:jc w:val="both"/>
      </w:pPr>
      <w:r w:rsidRPr="002E111A">
        <w:rPr>
          <w:b/>
          <w:bCs/>
        </w:rPr>
        <w:t xml:space="preserve">Izklicna cena </w:t>
      </w:r>
      <w:r w:rsidR="002E111A" w:rsidRPr="002E111A">
        <w:rPr>
          <w:b/>
          <w:bCs/>
        </w:rPr>
        <w:t>poslovnega prostora</w:t>
      </w:r>
      <w:r w:rsidRPr="002E111A">
        <w:rPr>
          <w:b/>
          <w:bCs/>
        </w:rPr>
        <w:t xml:space="preserve"> znaša </w:t>
      </w:r>
      <w:r w:rsidR="00D73F42">
        <w:rPr>
          <w:b/>
          <w:bCs/>
        </w:rPr>
        <w:t>7</w:t>
      </w:r>
      <w:r w:rsidR="00CA41E3">
        <w:rPr>
          <w:b/>
          <w:bCs/>
        </w:rPr>
        <w:t>0.000,00</w:t>
      </w:r>
      <w:r w:rsidR="002E111A" w:rsidRPr="002E111A">
        <w:rPr>
          <w:b/>
          <w:bCs/>
        </w:rPr>
        <w:t xml:space="preserve"> EUR </w:t>
      </w:r>
      <w:r w:rsidRPr="002E111A">
        <w:rPr>
          <w:b/>
          <w:bCs/>
        </w:rPr>
        <w:t xml:space="preserve">(z besedo: </w:t>
      </w:r>
      <w:r w:rsidR="00D73F42">
        <w:rPr>
          <w:b/>
          <w:bCs/>
        </w:rPr>
        <w:t>sedemdeset</w:t>
      </w:r>
      <w:r w:rsidR="00CA41E3">
        <w:rPr>
          <w:b/>
          <w:bCs/>
        </w:rPr>
        <w:t xml:space="preserve"> tisoč </w:t>
      </w:r>
      <w:r w:rsidRPr="002E111A">
        <w:rPr>
          <w:b/>
          <w:bCs/>
        </w:rPr>
        <w:t>eurov in 00/100).</w:t>
      </w:r>
    </w:p>
    <w:p w:rsidR="009930E9" w:rsidRDefault="009930E9" w:rsidP="009930E9">
      <w:pPr>
        <w:spacing w:after="0" w:line="240" w:lineRule="auto"/>
        <w:ind w:left="1843"/>
      </w:pPr>
    </w:p>
    <w:p w:rsidR="009930E9" w:rsidRDefault="009930E9" w:rsidP="009930E9">
      <w:pPr>
        <w:spacing w:after="0" w:line="240" w:lineRule="auto"/>
        <w:ind w:left="1843"/>
        <w:jc w:val="both"/>
        <w:rPr>
          <w:b/>
          <w:bCs/>
        </w:rPr>
      </w:pPr>
      <w:r w:rsidRPr="00FF5307">
        <w:rPr>
          <w:b/>
          <w:bCs/>
        </w:rPr>
        <w:t xml:space="preserve">Navedena izklicna cena ne vključuje 2% davka na </w:t>
      </w:r>
      <w:r w:rsidR="00FF5307" w:rsidRPr="00FF5307">
        <w:rPr>
          <w:b/>
          <w:bCs/>
        </w:rPr>
        <w:t>promet nepremičnin</w:t>
      </w:r>
      <w:r w:rsidRPr="00FF5307">
        <w:rPr>
          <w:b/>
          <w:bCs/>
        </w:rPr>
        <w:t>, ki ga plača kupec.</w:t>
      </w:r>
    </w:p>
    <w:p w:rsidR="009B0A61" w:rsidRDefault="009B0A61" w:rsidP="009930E9">
      <w:pPr>
        <w:spacing w:after="0" w:line="240" w:lineRule="auto"/>
        <w:ind w:left="1843"/>
        <w:jc w:val="both"/>
        <w:rPr>
          <w:b/>
          <w:bCs/>
        </w:rPr>
      </w:pPr>
    </w:p>
    <w:p w:rsidR="005E6F31" w:rsidRDefault="009B0A61" w:rsidP="009930E9">
      <w:pPr>
        <w:spacing w:after="0" w:line="240" w:lineRule="auto"/>
        <w:ind w:left="1843"/>
        <w:jc w:val="both"/>
        <w:rPr>
          <w:b/>
          <w:bCs/>
        </w:rPr>
      </w:pPr>
      <w:r w:rsidRPr="009B0A61">
        <w:rPr>
          <w:bCs/>
        </w:rPr>
        <w:t xml:space="preserve">2.2. Predmet </w:t>
      </w:r>
      <w:r>
        <w:rPr>
          <w:bCs/>
        </w:rPr>
        <w:t xml:space="preserve">javne dražbe je </w:t>
      </w:r>
      <w:r w:rsidR="00D73F42">
        <w:rPr>
          <w:bCs/>
        </w:rPr>
        <w:t>neprofitno stanovanje</w:t>
      </w:r>
      <w:r w:rsidR="00F25DFC">
        <w:rPr>
          <w:bCs/>
        </w:rPr>
        <w:t xml:space="preserve"> na naslovu</w:t>
      </w:r>
      <w:r>
        <w:rPr>
          <w:bCs/>
        </w:rPr>
        <w:t xml:space="preserve"> Črni Vrh 8</w:t>
      </w:r>
      <w:r w:rsidR="00D73F42">
        <w:rPr>
          <w:bCs/>
        </w:rPr>
        <w:t>8</w:t>
      </w:r>
      <w:r>
        <w:rPr>
          <w:bCs/>
        </w:rPr>
        <w:t xml:space="preserve">, </w:t>
      </w:r>
      <w:r w:rsidR="00AA35EF">
        <w:rPr>
          <w:bCs/>
        </w:rPr>
        <w:t xml:space="preserve">5274 </w:t>
      </w:r>
      <w:r>
        <w:rPr>
          <w:bCs/>
        </w:rPr>
        <w:t>Črni Vrh nad Idrijo</w:t>
      </w:r>
      <w:r w:rsidR="00AA35EF">
        <w:rPr>
          <w:b/>
          <w:bCs/>
        </w:rPr>
        <w:t xml:space="preserve"> </w:t>
      </w:r>
      <w:r w:rsidR="00AA35EF" w:rsidRPr="00D23E62">
        <w:t xml:space="preserve">- </w:t>
      </w:r>
      <w:r w:rsidR="00F25DFC">
        <w:rPr>
          <w:b/>
          <w:bCs/>
        </w:rPr>
        <w:t xml:space="preserve">ID znak: </w:t>
      </w:r>
      <w:r w:rsidR="00F25DFC" w:rsidRPr="00F25DFC">
        <w:rPr>
          <w:b/>
          <w:bCs/>
        </w:rPr>
        <w:t>del stavbe 2365-</w:t>
      </w:r>
      <w:r w:rsidR="00D73F42">
        <w:rPr>
          <w:b/>
          <w:bCs/>
        </w:rPr>
        <w:t>184-3</w:t>
      </w:r>
      <w:r w:rsidRPr="009B0A61">
        <w:rPr>
          <w:b/>
          <w:bCs/>
        </w:rPr>
        <w:t xml:space="preserve">, v izmeri </w:t>
      </w:r>
      <w:r w:rsidR="00D73F42">
        <w:rPr>
          <w:b/>
          <w:bCs/>
        </w:rPr>
        <w:t>52,32</w:t>
      </w:r>
      <w:r w:rsidR="00567D50">
        <w:rPr>
          <w:b/>
          <w:bCs/>
        </w:rPr>
        <w:t xml:space="preserve"> m2.</w:t>
      </w:r>
    </w:p>
    <w:bookmarkEnd w:id="0"/>
    <w:p w:rsidR="009930E9" w:rsidRDefault="009930E9" w:rsidP="009930E9">
      <w:r>
        <w:t xml:space="preserve">3. NAJNIŽJI ZNESEK VIŠANJA </w:t>
      </w:r>
    </w:p>
    <w:p w:rsidR="005E6F31" w:rsidRDefault="009930E9" w:rsidP="005E6F31">
      <w:pPr>
        <w:ind w:left="1843"/>
      </w:pPr>
      <w:r>
        <w:t xml:space="preserve">Najnižji znesek višanja kupnine za </w:t>
      </w:r>
      <w:r w:rsidR="00784177">
        <w:t xml:space="preserve">posamezni </w:t>
      </w:r>
      <w:r>
        <w:t xml:space="preserve">predmet javne dražbe je </w:t>
      </w:r>
      <w:r w:rsidR="00E4088C">
        <w:t>250</w:t>
      </w:r>
      <w:r>
        <w:t>,00 EUR.</w:t>
      </w:r>
    </w:p>
    <w:p w:rsidR="009930E9" w:rsidRDefault="009930E9" w:rsidP="009930E9">
      <w:r>
        <w:t>4. POGOJI PRODAJE</w:t>
      </w:r>
      <w:r>
        <w:tab/>
      </w:r>
    </w:p>
    <w:p w:rsidR="009930E9" w:rsidRDefault="009930E9" w:rsidP="009930E9">
      <w:pPr>
        <w:ind w:left="1843"/>
        <w:jc w:val="both"/>
      </w:pPr>
      <w:r>
        <w:t xml:space="preserve">4.1. V skladu z </w:t>
      </w:r>
      <w:r w:rsidR="00AA35EF">
        <w:t>šestim</w:t>
      </w:r>
      <w:r>
        <w:t xml:space="preserve"> odstavkom 50. člena Zakona o stvarnem premoženju države in samoupravnih lokalnih skupnosti na javni dražbi kot dražitelji ne morejo sodelovati cenilec in člani komisije ter z njimi povezane osebe. Najugodnejši dražitelj bo moral pred sklenitvijo prodajne pogodbe podati pisno izjavo, da ni povezana oseba v skladu s </w:t>
      </w:r>
      <w:r w:rsidR="00AA35EF">
        <w:t xml:space="preserve">sedmim </w:t>
      </w:r>
      <w:r>
        <w:t>odstavkom 50. člena Zakona o stvarnem premoženju države in samoupravnih lokalnih skupnosti. Izjava je priloga tekstu javne dražbe.</w:t>
      </w:r>
    </w:p>
    <w:p w:rsidR="009930E9" w:rsidRDefault="009930E9" w:rsidP="00CB19F6">
      <w:pPr>
        <w:ind w:left="1843"/>
        <w:jc w:val="both"/>
      </w:pPr>
      <w:r>
        <w:t xml:space="preserve">4.2. </w:t>
      </w:r>
      <w:r w:rsidR="00AA35EF">
        <w:t>Nepremičnin</w:t>
      </w:r>
      <w:r w:rsidR="002005CF">
        <w:t>a</w:t>
      </w:r>
      <w:r w:rsidR="00AA35EF">
        <w:t xml:space="preserve"> bo prodan</w:t>
      </w:r>
      <w:r w:rsidR="002005CF">
        <w:t>a</w:t>
      </w:r>
      <w:r w:rsidR="00AA35EF">
        <w:t xml:space="preserve"> </w:t>
      </w:r>
      <w:r>
        <w:t>dražiteljem, ki bodo pon</w:t>
      </w:r>
      <w:r w:rsidR="002005CF">
        <w:t>udili najvišjo ceno za</w:t>
      </w:r>
      <w:r>
        <w:t xml:space="preserve"> nepremičnino. </w:t>
      </w:r>
    </w:p>
    <w:p w:rsidR="009930E9" w:rsidRDefault="009930E9" w:rsidP="009930E9">
      <w:pPr>
        <w:ind w:left="1843"/>
        <w:jc w:val="both"/>
      </w:pPr>
      <w:r>
        <w:t xml:space="preserve">4.3. V primeru obstoja predkupne pravice na nepremičninah, ki </w:t>
      </w:r>
      <w:r w:rsidR="00AA35EF">
        <w:t>sta</w:t>
      </w:r>
      <w:r>
        <w:t xml:space="preserve"> predmet javne dražbe, lahko predkupni upravičenec uveljavlja predkupno pravico na javni dražbi ali v 10 dneh po prejemu obvestila o uspešno izvedeni javni dražbi.</w:t>
      </w:r>
    </w:p>
    <w:p w:rsidR="009930E9" w:rsidRDefault="009930E9" w:rsidP="009930E9">
      <w:pPr>
        <w:ind w:left="1843"/>
        <w:jc w:val="both"/>
      </w:pPr>
      <w:r>
        <w:t>4.4. V roku 15 dni od dneva javne dražbe oz. po poteku roka za uveljavitev predkupne pravice bo z najugodnejšim dražiteljem sklenjena pogodba. Če dražitelj ne podpiše pogodbe v roku iz prejšnjega stavka, lahko prodajalec rok za sklenitev pogodbe podaljša za 15 dni ali pa zadrži vplačano varščino. Če dražitelj še v dodatnem roku ne podpiše pogodbe se šteje, da je od nakupa odstopil in ima Občina Idrija pravico zadržati vplačano varščino.</w:t>
      </w:r>
    </w:p>
    <w:p w:rsidR="009930E9" w:rsidRDefault="009930E9" w:rsidP="009930E9">
      <w:pPr>
        <w:ind w:left="1843"/>
        <w:jc w:val="both"/>
      </w:pPr>
      <w:r>
        <w:t>4.5. Plačilo celotne kupnine v roku 15 dni po sklenitvi prodajne pogodbe in izstavitvi računa s strani Občine Idrija je bistvena sestavina pogodbe.</w:t>
      </w:r>
    </w:p>
    <w:p w:rsidR="009930E9" w:rsidRDefault="009930E9" w:rsidP="009930E9">
      <w:pPr>
        <w:ind w:left="1843"/>
        <w:jc w:val="both"/>
      </w:pPr>
      <w:r>
        <w:t xml:space="preserve">4.6. V skladu z </w:t>
      </w:r>
      <w:r w:rsidR="00AA35EF">
        <w:t>drugim</w:t>
      </w:r>
      <w:r>
        <w:t xml:space="preserve"> odstavkom 48. člena Zakona o stvarnem premoženju države in samoupravnih lokalnih skupnosti bo zemljiškoknjižno dovolilo za vpis lastninske pravice na nepremičnini v zemljiško knjigo kupcu izročeno po prejemu celotne kupnine.</w:t>
      </w:r>
    </w:p>
    <w:p w:rsidR="00F140BD" w:rsidRPr="00CA41E3" w:rsidRDefault="009930E9" w:rsidP="00CA41E3">
      <w:pPr>
        <w:jc w:val="both"/>
        <w:rPr>
          <w:b/>
          <w:bCs/>
        </w:rPr>
      </w:pPr>
      <w:r w:rsidRPr="00B1154B">
        <w:rPr>
          <w:b/>
          <w:bCs/>
        </w:rPr>
        <w:t xml:space="preserve">Kupec bo poleg ponujene kupnine dolžan plačati </w:t>
      </w:r>
      <w:r w:rsidRPr="00FF5307">
        <w:rPr>
          <w:b/>
          <w:bCs/>
        </w:rPr>
        <w:t xml:space="preserve">še davek na </w:t>
      </w:r>
      <w:r w:rsidR="00FF5307" w:rsidRPr="00FF5307">
        <w:rPr>
          <w:b/>
          <w:bCs/>
        </w:rPr>
        <w:t>promet nepremičnin</w:t>
      </w:r>
      <w:r w:rsidRPr="00FF5307">
        <w:rPr>
          <w:b/>
          <w:bCs/>
        </w:rPr>
        <w:t>, vse</w:t>
      </w:r>
      <w:r w:rsidRPr="00B1154B">
        <w:rPr>
          <w:b/>
          <w:bCs/>
        </w:rPr>
        <w:t xml:space="preserve"> stroške </w:t>
      </w:r>
      <w:r w:rsidR="00F25DFC" w:rsidRPr="00B1154B">
        <w:rPr>
          <w:b/>
          <w:bCs/>
        </w:rPr>
        <w:t>notarsk</w:t>
      </w:r>
      <w:r w:rsidR="00F25DFC">
        <w:rPr>
          <w:b/>
          <w:bCs/>
        </w:rPr>
        <w:t>ih</w:t>
      </w:r>
      <w:r w:rsidR="00F25DFC" w:rsidRPr="00B1154B">
        <w:rPr>
          <w:b/>
          <w:bCs/>
        </w:rPr>
        <w:t xml:space="preserve"> </w:t>
      </w:r>
      <w:r w:rsidRPr="00B1154B">
        <w:rPr>
          <w:b/>
          <w:bCs/>
        </w:rPr>
        <w:t>storit</w:t>
      </w:r>
      <w:r w:rsidR="00F25DFC">
        <w:rPr>
          <w:b/>
          <w:bCs/>
        </w:rPr>
        <w:t>e</w:t>
      </w:r>
      <w:r w:rsidRPr="00B1154B">
        <w:rPr>
          <w:b/>
          <w:bCs/>
        </w:rPr>
        <w:t>v ter stroške vknjižbe lastninske pravice na svoje ime in v svojo korist v zemljiški knjigi.</w:t>
      </w:r>
    </w:p>
    <w:p w:rsidR="009930E9" w:rsidRDefault="009930E9" w:rsidP="009930E9">
      <w:r>
        <w:t>5. NAČIN IN ROK PLAČILA KUPNINE</w:t>
      </w:r>
    </w:p>
    <w:p w:rsidR="009930E9" w:rsidRDefault="009930E9" w:rsidP="00F140BD">
      <w:pPr>
        <w:jc w:val="both"/>
      </w:pPr>
      <w:r>
        <w:t xml:space="preserve">Kupnino bo kupec poravnal na podračun enotnega zakladniškega računa Občine Idrija odprtega pri Banki Slovenije IBAN </w:t>
      </w:r>
      <w:bookmarkStart w:id="1" w:name="_Hlk94199116"/>
      <w:r w:rsidRPr="00B1154B">
        <w:t xml:space="preserve">SI56 </w:t>
      </w:r>
      <w:bookmarkEnd w:id="1"/>
      <w:r w:rsidR="000226FD" w:rsidRPr="000226FD">
        <w:t>0110 0010 0003 638</w:t>
      </w:r>
      <w:r w:rsidR="000226FD">
        <w:t xml:space="preserve"> </w:t>
      </w:r>
      <w:r>
        <w:t>v 15 (petnajstih) dneh od dneva sklenitve prodajne pogodbe in izstavitve računa, v enkratnem znesku.</w:t>
      </w:r>
    </w:p>
    <w:p w:rsidR="00567D50" w:rsidRDefault="00567D50" w:rsidP="00F140BD">
      <w:pPr>
        <w:jc w:val="both"/>
      </w:pPr>
    </w:p>
    <w:p w:rsidR="00567D50" w:rsidRDefault="00567D50" w:rsidP="00F140BD">
      <w:pPr>
        <w:jc w:val="both"/>
      </w:pPr>
    </w:p>
    <w:p w:rsidR="009930E9" w:rsidRDefault="009930E9" w:rsidP="009930E9">
      <w:r>
        <w:t>6. KRAJ IN ČAS JAVNE DRAŽBE</w:t>
      </w:r>
    </w:p>
    <w:p w:rsidR="009930E9" w:rsidRPr="009B67A0" w:rsidRDefault="009930E9" w:rsidP="009930E9">
      <w:pPr>
        <w:rPr>
          <w:b/>
          <w:bCs/>
        </w:rPr>
      </w:pPr>
      <w:r w:rsidRPr="009B67A0">
        <w:rPr>
          <w:b/>
          <w:bCs/>
        </w:rPr>
        <w:t xml:space="preserve">Javna dražba se bo vršila dne </w:t>
      </w:r>
      <w:r w:rsidR="002005CF">
        <w:rPr>
          <w:b/>
          <w:bCs/>
        </w:rPr>
        <w:t>20</w:t>
      </w:r>
      <w:r w:rsidR="000819B3">
        <w:rPr>
          <w:b/>
          <w:bCs/>
        </w:rPr>
        <w:t>.11.2024</w:t>
      </w:r>
      <w:r w:rsidRPr="009B67A0">
        <w:rPr>
          <w:b/>
          <w:bCs/>
        </w:rPr>
        <w:t xml:space="preserve">  na sedežu Občine Idrija, Mestni trg 1, Idrija, v sejni sobi, s pričetkom ob </w:t>
      </w:r>
      <w:r w:rsidR="005B6984">
        <w:rPr>
          <w:b/>
          <w:bCs/>
        </w:rPr>
        <w:t>1</w:t>
      </w:r>
      <w:r w:rsidR="000819B3">
        <w:rPr>
          <w:b/>
          <w:bCs/>
        </w:rPr>
        <w:t>1</w:t>
      </w:r>
      <w:r w:rsidRPr="009B67A0">
        <w:rPr>
          <w:b/>
          <w:bCs/>
        </w:rPr>
        <w:t>. uri.</w:t>
      </w:r>
    </w:p>
    <w:p w:rsidR="00C06206" w:rsidRDefault="009930E9" w:rsidP="00C06206">
      <w:pPr>
        <w:jc w:val="both"/>
      </w:pPr>
      <w:r>
        <w:t>Kandidati se bodo morali 15 minut pred začetkom javne dražbe izkazati z dokazili iz 7. točke te objave.</w:t>
      </w:r>
    </w:p>
    <w:p w:rsidR="009930E9" w:rsidRDefault="009930E9" w:rsidP="009930E9">
      <w:r>
        <w:t>7. POGOJI ZA UDELEŽBO NA JAVNI DRAŽBI</w:t>
      </w:r>
    </w:p>
    <w:p w:rsidR="009930E9" w:rsidRDefault="009930E9" w:rsidP="009930E9">
      <w:pPr>
        <w:jc w:val="both"/>
      </w:pPr>
      <w:r>
        <w:t xml:space="preserve">Na javni dražbi lahko sodeluje domača ali tuja pravna ali fizična oseba, ki lahko v skladu s pravnim redom Republike Slovenije postane lastnik nepremičnine, kar preveri vsak dražitelj zase ter se pravočasno in pravilno prijavi, tako da: </w:t>
      </w:r>
    </w:p>
    <w:p w:rsidR="009930E9" w:rsidRDefault="009930E9" w:rsidP="009930E9">
      <w:pPr>
        <w:ind w:left="708" w:firstLine="708"/>
      </w:pPr>
      <w:r>
        <w:t xml:space="preserve"> - plača varščino in predloži dokazilo o njenem plačilu;</w:t>
      </w:r>
    </w:p>
    <w:p w:rsidR="009930E9" w:rsidRDefault="009930E9" w:rsidP="009930E9">
      <w:pPr>
        <w:ind w:left="1843"/>
        <w:jc w:val="both"/>
      </w:pPr>
      <w:r>
        <w:t>- predloži pooblastilo, ki se mora nanašati na predmet javne dražbe, pri čemer mora biti podpis pooblastitelja overjen pri notarju, v primeru, če se v imenu ponudnika javne dražbe udeleži pooblaščenec;</w:t>
      </w:r>
    </w:p>
    <w:p w:rsidR="009930E9" w:rsidRDefault="009930E9" w:rsidP="009930E9">
      <w:pPr>
        <w:ind w:left="1843"/>
      </w:pPr>
      <w:r>
        <w:t>- predloži izpisek iz sodnega registra oziroma AJPES-a (samo za pravne osebe in samostojne podjetnike), ki ne sme biti starejši od treh mesecev;</w:t>
      </w:r>
    </w:p>
    <w:p w:rsidR="009930E9" w:rsidRDefault="009930E9" w:rsidP="009930E9">
      <w:pPr>
        <w:ind w:left="1843"/>
        <w:jc w:val="both"/>
      </w:pPr>
      <w:r>
        <w:t xml:space="preserve">- predloži izvirnik osebnega dokumenta (potni list ali osebna izkaznica), če se prijavi fizična oseba, samostojni podjetnik ter zastopniki in pooblaščenci pravnih oseb ter </w:t>
      </w:r>
    </w:p>
    <w:p w:rsidR="009930E9" w:rsidRDefault="009930E9" w:rsidP="009930E9">
      <w:pPr>
        <w:ind w:left="1701"/>
      </w:pPr>
      <w:r>
        <w:t xml:space="preserve">   - davčno številko (samo za fizične osebe).</w:t>
      </w:r>
    </w:p>
    <w:p w:rsidR="009930E9" w:rsidRDefault="009930E9" w:rsidP="009930E9">
      <w:r>
        <w:t>Organizator javne dražbe bo potrdil vse pravilne in pravočasne prijave. Javna dražba se bo opravila v slovenskem jeziku.</w:t>
      </w:r>
    </w:p>
    <w:p w:rsidR="009930E9" w:rsidRDefault="009930E9" w:rsidP="009930E9">
      <w:r>
        <w:t xml:space="preserve">8. VARŠČINA </w:t>
      </w:r>
    </w:p>
    <w:p w:rsidR="00C06206" w:rsidRDefault="009930E9" w:rsidP="009930E9">
      <w:pPr>
        <w:jc w:val="both"/>
      </w:pPr>
      <w:r>
        <w:t xml:space="preserve">Dražitelji in morebitni predkupni upravičenci morajo najpozneje </w:t>
      </w:r>
      <w:r w:rsidR="00F140BD">
        <w:t xml:space="preserve">do </w:t>
      </w:r>
      <w:r w:rsidR="000819B3">
        <w:t>15.11</w:t>
      </w:r>
      <w:r w:rsidR="00F140BD">
        <w:t>.202</w:t>
      </w:r>
      <w:r w:rsidR="00CA41E3">
        <w:t>4</w:t>
      </w:r>
      <w:r>
        <w:t xml:space="preserve"> vplačati varščino, ki znaša 10% izklicne cene</w:t>
      </w:r>
      <w:r w:rsidR="00567D50">
        <w:t xml:space="preserve"> n</w:t>
      </w:r>
      <w:r w:rsidR="00784177">
        <w:t>epremičnin</w:t>
      </w:r>
      <w:r w:rsidR="00567D50">
        <w:t>e</w:t>
      </w:r>
      <w:r>
        <w:t xml:space="preserve">, na podračun enotnega zakladniškega računa Občine Idrija, odprtega pri Banki Slovenije številka: </w:t>
      </w:r>
      <w:r w:rsidRPr="00891A85">
        <w:t xml:space="preserve">SI56 </w:t>
      </w:r>
      <w:r w:rsidR="00E4088C">
        <w:t xml:space="preserve">0110 0010 0003 638, z navedbo </w:t>
      </w:r>
      <w:r w:rsidR="00CA41E3" w:rsidRPr="00D23E62">
        <w:rPr>
          <w:b/>
          <w:bCs/>
        </w:rPr>
        <w:t>»</w:t>
      </w:r>
      <w:r w:rsidR="00784177" w:rsidRPr="00D23E62">
        <w:rPr>
          <w:b/>
          <w:bCs/>
        </w:rPr>
        <w:t>Črni Vrh 8</w:t>
      </w:r>
      <w:r w:rsidR="000819B3">
        <w:rPr>
          <w:b/>
          <w:bCs/>
        </w:rPr>
        <w:t>8</w:t>
      </w:r>
      <w:r w:rsidR="00784177" w:rsidRPr="00D23E62">
        <w:rPr>
          <w:b/>
          <w:bCs/>
        </w:rPr>
        <w:t>, Črni Vrh nad Idrijo«</w:t>
      </w:r>
      <w:r w:rsidR="00784177">
        <w:t xml:space="preserve"> </w:t>
      </w:r>
      <w:r w:rsidR="000819B3">
        <w:t>.</w:t>
      </w:r>
    </w:p>
    <w:p w:rsidR="009930E9" w:rsidRDefault="009930E9" w:rsidP="009930E9">
      <w:pPr>
        <w:jc w:val="both"/>
      </w:pPr>
      <w:r>
        <w:t xml:space="preserve">Plačana varščina se najugodnejšemu dražitelju vračuna v kupnino, ostalim dražiteljem, ki niso uspeli na javni dražbi, pa se varščina vrne brez obresti v roku 10 dni po zaključku javne dražbe. </w:t>
      </w:r>
    </w:p>
    <w:p w:rsidR="009930E9" w:rsidRDefault="009930E9" w:rsidP="009930E9">
      <w:r>
        <w:t>Če dražitelj ne sklene pogodbe ali ne plača kupnine, prodajalec obdrži varščino.</w:t>
      </w:r>
    </w:p>
    <w:p w:rsidR="00567D50" w:rsidRDefault="009930E9" w:rsidP="00C06206">
      <w:pPr>
        <w:jc w:val="both"/>
      </w:pPr>
      <w:r>
        <w:t>V kolikor oseba, ki je vplačala varščino, iz neupravičenih razlogov ne bo pristopila na javno dražbo oz. kljub udeležbi na javni dražbi ne bo pripravljena kupiti predmeta javne dražbe, za katerega je vplačala varščino, za izklicno ceno, prodajalec obdrži varščino.</w:t>
      </w:r>
    </w:p>
    <w:p w:rsidR="00C06206" w:rsidRDefault="009930E9" w:rsidP="00C06206">
      <w:pPr>
        <w:jc w:val="both"/>
      </w:pPr>
      <w:r>
        <w:t xml:space="preserve"> </w:t>
      </w:r>
    </w:p>
    <w:p w:rsidR="009930E9" w:rsidRDefault="009930E9" w:rsidP="009930E9">
      <w:r>
        <w:t>9. DODATNE INFORMACIJE</w:t>
      </w:r>
    </w:p>
    <w:p w:rsidR="00C06206" w:rsidRDefault="009930E9" w:rsidP="00C06206">
      <w:pPr>
        <w:jc w:val="both"/>
      </w:pPr>
      <w:r>
        <w:t>Dodatne informacije o pogojih javne dražbe in podatke o predmetni</w:t>
      </w:r>
      <w:r w:rsidR="00F25DFC">
        <w:t>h</w:t>
      </w:r>
      <w:r>
        <w:t xml:space="preserve"> </w:t>
      </w:r>
      <w:r w:rsidR="00F25DFC">
        <w:t xml:space="preserve">nepremičninah </w:t>
      </w:r>
      <w:r>
        <w:t>dobijo interesenti na Občini Idrija, Mestni trg 1, 5280 Idrija, na tel. 05 37 34 51</w:t>
      </w:r>
      <w:r w:rsidR="005E6F31">
        <w:t>4</w:t>
      </w:r>
      <w:r>
        <w:t xml:space="preserve">, kontaktna oseba je </w:t>
      </w:r>
      <w:r w:rsidR="005E6F31">
        <w:t>Karmen Makuc</w:t>
      </w:r>
      <w:r>
        <w:t xml:space="preserve">, e-mail: </w:t>
      </w:r>
      <w:hyperlink r:id="rId7" w:history="1">
        <w:r w:rsidR="00C06206" w:rsidRPr="00EA3AC9">
          <w:rPr>
            <w:rStyle w:val="Hiperpovezava"/>
          </w:rPr>
          <w:t>karmen.makuc@idrija.si</w:t>
        </w:r>
      </w:hyperlink>
      <w:r>
        <w:t>.</w:t>
      </w:r>
    </w:p>
    <w:p w:rsidR="00BF3B74" w:rsidRDefault="00BF3B74" w:rsidP="00C06206">
      <w:pPr>
        <w:jc w:val="both"/>
      </w:pPr>
    </w:p>
    <w:p w:rsidR="009930E9" w:rsidRDefault="009930E9" w:rsidP="009930E9">
      <w:r>
        <w:t>10. DRUGI POGOJI IN PRAVILA JAVNE DRAŽBE</w:t>
      </w:r>
    </w:p>
    <w:p w:rsidR="009930E9" w:rsidRDefault="009930E9" w:rsidP="00B82B32">
      <w:pPr>
        <w:spacing w:after="0" w:line="240" w:lineRule="auto"/>
        <w:ind w:left="1843"/>
        <w:jc w:val="both"/>
      </w:pPr>
      <w:r>
        <w:t>10.1. Nepremičnin</w:t>
      </w:r>
      <w:r w:rsidR="002E111A">
        <w:t>a</w:t>
      </w:r>
      <w:r w:rsidR="00B82B32">
        <w:t xml:space="preserve"> </w:t>
      </w:r>
      <w:r w:rsidR="002E111A">
        <w:t>je</w:t>
      </w:r>
      <w:r>
        <w:t xml:space="preserve"> naprodaj po načelu »videno – kupljeno«.</w:t>
      </w:r>
    </w:p>
    <w:p w:rsidR="009930E9" w:rsidRDefault="009930E9" w:rsidP="00B82B32">
      <w:pPr>
        <w:spacing w:after="0" w:line="240" w:lineRule="auto"/>
        <w:ind w:left="1843"/>
        <w:jc w:val="both"/>
      </w:pPr>
      <w:r>
        <w:t xml:space="preserve">10.2. V primeru naknadne ugotovitve, da je na prodajani nepremičnini vgrajena gospodarska javna infrastruktura, si </w:t>
      </w:r>
      <w:r w:rsidR="00B82B32">
        <w:t>Občina Idrija</w:t>
      </w:r>
      <w:r>
        <w:t xml:space="preserve"> pridrži pravico stvarne služnosti za že zgrajeno gospodarsko javno infrastrukturo, za čas obratovanja te infrastrukture. Kupcu v tem primeru nadomestilo ne pripada. </w:t>
      </w:r>
    </w:p>
    <w:p w:rsidR="009930E9" w:rsidRDefault="009930E9" w:rsidP="00B82B32">
      <w:pPr>
        <w:spacing w:after="0" w:line="240" w:lineRule="auto"/>
        <w:ind w:left="1843"/>
        <w:jc w:val="both"/>
      </w:pPr>
      <w:r>
        <w:t>10.3. Na javni dražbi uspe dražitelj, ki ponudi najvišjo ceno.</w:t>
      </w:r>
    </w:p>
    <w:p w:rsidR="009930E9" w:rsidRDefault="009930E9" w:rsidP="00B82B32">
      <w:pPr>
        <w:spacing w:after="0" w:line="240" w:lineRule="auto"/>
        <w:ind w:left="1843"/>
        <w:jc w:val="both"/>
      </w:pPr>
      <w:r>
        <w:t xml:space="preserve">10.4. Javna dražba za </w:t>
      </w:r>
      <w:r w:rsidR="00784177">
        <w:t xml:space="preserve">posamezno </w:t>
      </w:r>
      <w:r>
        <w:t xml:space="preserve">nepremičnino je končana, ko voditelj dražbe trikrat neuspešno ponovi isto najvišjo ponudbo. </w:t>
      </w:r>
    </w:p>
    <w:p w:rsidR="009930E9" w:rsidRDefault="009930E9" w:rsidP="00B82B32">
      <w:pPr>
        <w:spacing w:after="0" w:line="240" w:lineRule="auto"/>
        <w:ind w:left="1843"/>
        <w:jc w:val="both"/>
      </w:pPr>
      <w:r>
        <w:t>10.5. Ugovore proti dražbenemu postopku je mogoče podati, dokler ni končan zapisnik o poteku dražbe.</w:t>
      </w:r>
    </w:p>
    <w:p w:rsidR="009930E9" w:rsidRDefault="009930E9" w:rsidP="00B82B32">
      <w:pPr>
        <w:spacing w:after="0" w:line="240" w:lineRule="auto"/>
        <w:ind w:left="1843"/>
        <w:jc w:val="both"/>
      </w:pPr>
      <w:r>
        <w:t xml:space="preserve">10.6. Javno dražbo bo izvedla Komisija javne dražbe, ki jo imenuje župan, v skladu z </w:t>
      </w:r>
      <w:r w:rsidRPr="001316BC">
        <w:t>Zakon</w:t>
      </w:r>
      <w:r w:rsidR="00B82B32">
        <w:t>om</w:t>
      </w:r>
      <w:r w:rsidRPr="001316BC">
        <w:t xml:space="preserve"> o stvarnem premoženju države in samoupravnih lokalnih skupnosti </w:t>
      </w:r>
      <w:r>
        <w:t>in Uredbo o stvarnem premoženju države in samoupravnih lokalnih skupnosti.</w:t>
      </w:r>
    </w:p>
    <w:p w:rsidR="00C06206" w:rsidRDefault="009930E9" w:rsidP="00B82B32">
      <w:pPr>
        <w:ind w:left="1843"/>
        <w:jc w:val="both"/>
      </w:pPr>
      <w:r>
        <w:t>10.7. Prodajalec lahko začeti postopek prodaje delno ali v celoti ustavi, kadarkoli do sklenitve pravnega posla brez obrazložitve in brez odškodninske odgovornosti, dolžan pa je vrniti vplačano varščino brez obresti.</w:t>
      </w:r>
    </w:p>
    <w:p w:rsidR="00CB19F6" w:rsidRDefault="00CB19F6" w:rsidP="00CB19F6">
      <w:pPr>
        <w:spacing w:after="0" w:line="240" w:lineRule="auto"/>
        <w:jc w:val="both"/>
      </w:pPr>
    </w:p>
    <w:p w:rsidR="009930E9" w:rsidRDefault="009930E9" w:rsidP="009930E9">
      <w:r>
        <w:t xml:space="preserve">Besedilo javne dražbe je objavljeno na spletni strani Občine Idrija </w:t>
      </w:r>
      <w:r w:rsidR="00B82B32" w:rsidRPr="00B82B32">
        <w:t>www.Idrija.si</w:t>
      </w:r>
      <w:r w:rsidR="00B82B32">
        <w:t xml:space="preserve"> in </w:t>
      </w:r>
      <w:r w:rsidR="00BF3B74">
        <w:t xml:space="preserve">na </w:t>
      </w:r>
      <w:r w:rsidR="00B82B32">
        <w:t>oglasni deski Občine Idrija</w:t>
      </w:r>
      <w:r>
        <w:t>.</w:t>
      </w:r>
    </w:p>
    <w:p w:rsidR="009930E9" w:rsidRDefault="009930E9" w:rsidP="009930E9">
      <w:r>
        <w:tab/>
      </w:r>
      <w:r>
        <w:tab/>
      </w:r>
      <w:r>
        <w:tab/>
      </w:r>
      <w:r>
        <w:tab/>
      </w:r>
    </w:p>
    <w:p w:rsidR="009930E9" w:rsidRDefault="009930E9" w:rsidP="009930E9">
      <w:pPr>
        <w:spacing w:after="0" w:line="240" w:lineRule="auto"/>
        <w:ind w:left="4956" w:firstLine="709"/>
      </w:pPr>
      <w:r>
        <w:t>OBČINA IDRIJA</w:t>
      </w:r>
    </w:p>
    <w:p w:rsidR="009930E9" w:rsidRDefault="009930E9" w:rsidP="009930E9">
      <w:pPr>
        <w:spacing w:after="0" w:line="240" w:lineRule="auto"/>
        <w:ind w:left="4956" w:firstLine="709"/>
      </w:pPr>
      <w:r>
        <w:t xml:space="preserve">        Župan</w:t>
      </w:r>
    </w:p>
    <w:p w:rsidR="009930E9" w:rsidRDefault="009930E9" w:rsidP="009930E9">
      <w:pPr>
        <w:spacing w:after="0" w:line="240" w:lineRule="auto"/>
        <w:ind w:left="4956" w:firstLine="709"/>
      </w:pPr>
      <w:r>
        <w:t>Tomaž Vencelj</w:t>
      </w:r>
    </w:p>
    <w:p w:rsidR="009930E9" w:rsidRDefault="009930E9" w:rsidP="009930E9">
      <w:r>
        <w:br w:type="page"/>
      </w:r>
    </w:p>
    <w:p w:rsidR="009930E9" w:rsidRPr="002972AD" w:rsidRDefault="009930E9" w:rsidP="009930E9">
      <w:pPr>
        <w:spacing w:after="0" w:line="240" w:lineRule="auto"/>
        <w:rPr>
          <w:sz w:val="24"/>
          <w:szCs w:val="24"/>
        </w:rPr>
      </w:pPr>
      <w:r w:rsidRPr="002972AD">
        <w:rPr>
          <w:sz w:val="24"/>
          <w:szCs w:val="24"/>
        </w:rPr>
        <w:t>Dražitelj _____________________________________________________</w:t>
      </w:r>
    </w:p>
    <w:p w:rsidR="009930E9" w:rsidRPr="002972AD" w:rsidRDefault="009930E9" w:rsidP="009930E9">
      <w:pPr>
        <w:spacing w:after="0" w:line="240" w:lineRule="auto"/>
        <w:rPr>
          <w:sz w:val="24"/>
          <w:szCs w:val="24"/>
        </w:rPr>
      </w:pPr>
      <w:r w:rsidRPr="002972AD">
        <w:rPr>
          <w:sz w:val="24"/>
          <w:szCs w:val="24"/>
        </w:rPr>
        <w:t>(</w:t>
      </w:r>
      <w:r w:rsidRPr="002972AD">
        <w:rPr>
          <w:sz w:val="20"/>
          <w:szCs w:val="20"/>
        </w:rPr>
        <w:t>ime in priimek/naziv podjetja)</w:t>
      </w:r>
    </w:p>
    <w:p w:rsidR="009930E9" w:rsidRPr="002972AD" w:rsidRDefault="009930E9" w:rsidP="009930E9">
      <w:pPr>
        <w:spacing w:after="0" w:line="240" w:lineRule="auto"/>
        <w:rPr>
          <w:sz w:val="24"/>
          <w:szCs w:val="24"/>
        </w:rPr>
      </w:pPr>
    </w:p>
    <w:p w:rsidR="009930E9" w:rsidRPr="002972AD" w:rsidRDefault="009930E9" w:rsidP="009930E9">
      <w:pPr>
        <w:spacing w:after="0" w:line="240" w:lineRule="auto"/>
        <w:rPr>
          <w:sz w:val="24"/>
          <w:szCs w:val="24"/>
        </w:rPr>
      </w:pPr>
      <w:r w:rsidRPr="002972AD">
        <w:rPr>
          <w:sz w:val="24"/>
          <w:szCs w:val="24"/>
        </w:rPr>
        <w:t>_______________________________</w:t>
      </w:r>
    </w:p>
    <w:p w:rsidR="009930E9" w:rsidRPr="002972AD" w:rsidRDefault="009930E9" w:rsidP="009930E9">
      <w:pPr>
        <w:spacing w:after="0" w:line="240" w:lineRule="auto"/>
        <w:rPr>
          <w:sz w:val="20"/>
          <w:szCs w:val="20"/>
        </w:rPr>
      </w:pPr>
      <w:r w:rsidRPr="002972AD">
        <w:rPr>
          <w:sz w:val="20"/>
          <w:szCs w:val="20"/>
        </w:rPr>
        <w:t>(naslov/sedež)</w:t>
      </w:r>
    </w:p>
    <w:p w:rsidR="009930E9" w:rsidRPr="002972AD" w:rsidRDefault="009930E9" w:rsidP="009930E9">
      <w:pPr>
        <w:spacing w:after="0" w:line="240" w:lineRule="auto"/>
        <w:rPr>
          <w:sz w:val="24"/>
          <w:szCs w:val="24"/>
        </w:rPr>
      </w:pPr>
    </w:p>
    <w:p w:rsidR="009930E9" w:rsidRPr="002972AD" w:rsidRDefault="009930E9" w:rsidP="009930E9">
      <w:pPr>
        <w:spacing w:after="0" w:line="240" w:lineRule="auto"/>
        <w:rPr>
          <w:sz w:val="24"/>
          <w:szCs w:val="24"/>
        </w:rPr>
      </w:pPr>
      <w:r w:rsidRPr="002972AD">
        <w:rPr>
          <w:sz w:val="24"/>
          <w:szCs w:val="24"/>
        </w:rPr>
        <w:t>_______________________________</w:t>
      </w:r>
    </w:p>
    <w:p w:rsidR="009930E9" w:rsidRPr="002972AD" w:rsidRDefault="009930E9" w:rsidP="009930E9">
      <w:pPr>
        <w:spacing w:after="0" w:line="240" w:lineRule="auto"/>
        <w:rPr>
          <w:sz w:val="20"/>
          <w:szCs w:val="20"/>
        </w:rPr>
      </w:pPr>
      <w:r w:rsidRPr="002972AD">
        <w:rPr>
          <w:sz w:val="20"/>
          <w:szCs w:val="20"/>
        </w:rPr>
        <w:t>(EMŠO/matična številka)</w:t>
      </w:r>
    </w:p>
    <w:p w:rsidR="009930E9" w:rsidRPr="002972AD" w:rsidRDefault="009930E9" w:rsidP="009930E9">
      <w:pPr>
        <w:spacing w:after="0" w:line="240" w:lineRule="auto"/>
        <w:rPr>
          <w:sz w:val="24"/>
          <w:szCs w:val="24"/>
        </w:rPr>
      </w:pPr>
    </w:p>
    <w:p w:rsidR="009930E9" w:rsidRPr="002972AD" w:rsidRDefault="009930E9" w:rsidP="009930E9">
      <w:pPr>
        <w:spacing w:after="0" w:line="240" w:lineRule="auto"/>
        <w:rPr>
          <w:sz w:val="24"/>
          <w:szCs w:val="24"/>
        </w:rPr>
      </w:pPr>
      <w:r w:rsidRPr="002972AD">
        <w:rPr>
          <w:sz w:val="24"/>
          <w:szCs w:val="24"/>
        </w:rPr>
        <w:t>_______________________________</w:t>
      </w:r>
    </w:p>
    <w:p w:rsidR="009930E9" w:rsidRPr="002972AD" w:rsidRDefault="009930E9" w:rsidP="009930E9">
      <w:pPr>
        <w:spacing w:after="0" w:line="240" w:lineRule="auto"/>
        <w:rPr>
          <w:sz w:val="20"/>
          <w:szCs w:val="20"/>
        </w:rPr>
      </w:pPr>
      <w:r w:rsidRPr="002972AD">
        <w:rPr>
          <w:sz w:val="20"/>
          <w:szCs w:val="20"/>
        </w:rPr>
        <w:t>(davčna/ ID št. za DDV)</w:t>
      </w:r>
    </w:p>
    <w:p w:rsidR="009930E9" w:rsidRPr="002972AD" w:rsidRDefault="009930E9" w:rsidP="009930E9">
      <w:pPr>
        <w:spacing w:after="0" w:line="240" w:lineRule="auto"/>
        <w:rPr>
          <w:sz w:val="24"/>
          <w:szCs w:val="24"/>
        </w:rPr>
      </w:pPr>
    </w:p>
    <w:p w:rsidR="009930E9" w:rsidRPr="002972AD" w:rsidRDefault="009930E9" w:rsidP="009930E9">
      <w:pPr>
        <w:spacing w:after="0" w:line="240" w:lineRule="auto"/>
        <w:rPr>
          <w:sz w:val="24"/>
          <w:szCs w:val="24"/>
        </w:rPr>
      </w:pPr>
      <w:r w:rsidRPr="002972AD">
        <w:rPr>
          <w:sz w:val="24"/>
          <w:szCs w:val="24"/>
        </w:rPr>
        <w:t>ki ga zastopa___________________________________</w:t>
      </w:r>
    </w:p>
    <w:p w:rsidR="009930E9" w:rsidRPr="002972AD" w:rsidRDefault="009930E9" w:rsidP="009930E9">
      <w:pPr>
        <w:spacing w:after="0" w:line="240" w:lineRule="auto"/>
        <w:rPr>
          <w:sz w:val="20"/>
          <w:szCs w:val="20"/>
        </w:rPr>
      </w:pPr>
      <w:r w:rsidRPr="002972AD">
        <w:rPr>
          <w:sz w:val="20"/>
          <w:szCs w:val="20"/>
        </w:rPr>
        <w:t>(ime in priimek, naslov),</w:t>
      </w:r>
    </w:p>
    <w:p w:rsidR="009930E9" w:rsidRPr="002972AD" w:rsidRDefault="009930E9" w:rsidP="009930E9">
      <w:pPr>
        <w:spacing w:after="0" w:line="240" w:lineRule="auto"/>
        <w:rPr>
          <w:sz w:val="24"/>
          <w:szCs w:val="24"/>
        </w:rPr>
      </w:pPr>
    </w:p>
    <w:p w:rsidR="009930E9" w:rsidRPr="002972AD" w:rsidRDefault="009930E9" w:rsidP="009930E9">
      <w:pPr>
        <w:spacing w:after="0" w:line="240" w:lineRule="auto"/>
        <w:rPr>
          <w:sz w:val="24"/>
          <w:szCs w:val="24"/>
        </w:rPr>
      </w:pPr>
      <w:r w:rsidRPr="002972AD">
        <w:rPr>
          <w:sz w:val="24"/>
          <w:szCs w:val="24"/>
        </w:rPr>
        <w:t>_______________________________</w:t>
      </w:r>
    </w:p>
    <w:p w:rsidR="009930E9" w:rsidRPr="002972AD" w:rsidRDefault="009930E9" w:rsidP="009930E9">
      <w:pPr>
        <w:spacing w:after="0" w:line="240" w:lineRule="auto"/>
        <w:rPr>
          <w:sz w:val="20"/>
          <w:szCs w:val="20"/>
        </w:rPr>
      </w:pPr>
      <w:r w:rsidRPr="002972AD">
        <w:rPr>
          <w:sz w:val="20"/>
          <w:szCs w:val="20"/>
        </w:rPr>
        <w:t>(elektronski naslov)</w:t>
      </w:r>
    </w:p>
    <w:p w:rsidR="009930E9" w:rsidRPr="002972AD" w:rsidRDefault="009930E9" w:rsidP="009930E9">
      <w:pPr>
        <w:spacing w:after="0" w:line="240" w:lineRule="auto"/>
        <w:rPr>
          <w:sz w:val="24"/>
          <w:szCs w:val="24"/>
        </w:rPr>
      </w:pPr>
    </w:p>
    <w:p w:rsidR="009930E9" w:rsidRPr="002972AD" w:rsidRDefault="009930E9" w:rsidP="009930E9">
      <w:pPr>
        <w:spacing w:after="0" w:line="240" w:lineRule="auto"/>
        <w:rPr>
          <w:sz w:val="24"/>
          <w:szCs w:val="24"/>
        </w:rPr>
      </w:pPr>
      <w:r w:rsidRPr="002972AD">
        <w:rPr>
          <w:sz w:val="24"/>
          <w:szCs w:val="24"/>
        </w:rPr>
        <w:t>_______________________________</w:t>
      </w:r>
    </w:p>
    <w:p w:rsidR="009930E9" w:rsidRPr="002972AD" w:rsidRDefault="009930E9" w:rsidP="009930E9">
      <w:pPr>
        <w:spacing w:after="0" w:line="240" w:lineRule="auto"/>
        <w:rPr>
          <w:sz w:val="20"/>
          <w:szCs w:val="20"/>
        </w:rPr>
      </w:pPr>
      <w:r w:rsidRPr="002972AD">
        <w:rPr>
          <w:sz w:val="20"/>
          <w:szCs w:val="20"/>
        </w:rPr>
        <w:t>(telefonska številka)</w:t>
      </w:r>
    </w:p>
    <w:p w:rsidR="009930E9" w:rsidRPr="002972AD" w:rsidRDefault="009930E9" w:rsidP="009930E9">
      <w:pPr>
        <w:spacing w:after="0" w:line="240" w:lineRule="auto"/>
        <w:rPr>
          <w:sz w:val="24"/>
          <w:szCs w:val="24"/>
        </w:rPr>
      </w:pPr>
    </w:p>
    <w:p w:rsidR="009930E9" w:rsidRPr="002972AD" w:rsidRDefault="009930E9" w:rsidP="009930E9">
      <w:pPr>
        <w:spacing w:after="0" w:line="240" w:lineRule="auto"/>
        <w:rPr>
          <w:sz w:val="24"/>
          <w:szCs w:val="24"/>
        </w:rPr>
      </w:pPr>
      <w:r w:rsidRPr="002972AD">
        <w:rPr>
          <w:sz w:val="24"/>
          <w:szCs w:val="24"/>
        </w:rPr>
        <w:t>izjavljam, da:</w:t>
      </w:r>
    </w:p>
    <w:p w:rsidR="00E540DC" w:rsidRDefault="009930E9" w:rsidP="009930E9">
      <w:pPr>
        <w:spacing w:after="0" w:line="240" w:lineRule="auto"/>
        <w:ind w:left="1701"/>
        <w:jc w:val="both"/>
        <w:rPr>
          <w:sz w:val="24"/>
          <w:szCs w:val="24"/>
        </w:rPr>
      </w:pPr>
      <w:r>
        <w:rPr>
          <w:sz w:val="24"/>
          <w:szCs w:val="24"/>
        </w:rPr>
        <w:t>-</w:t>
      </w:r>
      <w:r w:rsidRPr="002972AD">
        <w:rPr>
          <w:sz w:val="24"/>
          <w:szCs w:val="24"/>
        </w:rPr>
        <w:t xml:space="preserve"> sem seznanjen</w:t>
      </w:r>
      <w:r>
        <w:rPr>
          <w:sz w:val="24"/>
          <w:szCs w:val="24"/>
        </w:rPr>
        <w:t>/-a</w:t>
      </w:r>
      <w:r w:rsidRPr="002972AD">
        <w:rPr>
          <w:sz w:val="24"/>
          <w:szCs w:val="24"/>
        </w:rPr>
        <w:t xml:space="preserve"> z vsemi pogoji javne dražbe z dne </w:t>
      </w:r>
      <w:r w:rsidR="00BF3B74">
        <w:rPr>
          <w:sz w:val="24"/>
          <w:szCs w:val="24"/>
        </w:rPr>
        <w:t>2</w:t>
      </w:r>
      <w:r w:rsidR="00611CDE">
        <w:rPr>
          <w:sz w:val="24"/>
          <w:szCs w:val="24"/>
        </w:rPr>
        <w:t>4</w:t>
      </w:r>
      <w:r w:rsidR="00BF3B74">
        <w:rPr>
          <w:sz w:val="24"/>
          <w:szCs w:val="24"/>
        </w:rPr>
        <w:t>.10.2024</w:t>
      </w:r>
      <w:r w:rsidRPr="002972AD">
        <w:rPr>
          <w:sz w:val="24"/>
          <w:szCs w:val="24"/>
        </w:rPr>
        <w:t xml:space="preserve"> in z njimi </w:t>
      </w:r>
      <w:r w:rsidR="00E540DC">
        <w:rPr>
          <w:sz w:val="24"/>
          <w:szCs w:val="24"/>
        </w:rPr>
        <w:t xml:space="preserve">      </w:t>
      </w:r>
    </w:p>
    <w:p w:rsidR="009930E9" w:rsidRDefault="00E540DC" w:rsidP="009930E9">
      <w:pPr>
        <w:spacing w:after="0" w:line="240" w:lineRule="auto"/>
        <w:ind w:left="1701"/>
        <w:jc w:val="both"/>
        <w:rPr>
          <w:sz w:val="24"/>
          <w:szCs w:val="24"/>
        </w:rPr>
      </w:pPr>
      <w:r>
        <w:rPr>
          <w:sz w:val="24"/>
          <w:szCs w:val="24"/>
        </w:rPr>
        <w:t xml:space="preserve">  </w:t>
      </w:r>
      <w:r w:rsidR="009930E9" w:rsidRPr="002972AD">
        <w:rPr>
          <w:sz w:val="24"/>
          <w:szCs w:val="24"/>
        </w:rPr>
        <w:t>soglašam,</w:t>
      </w:r>
    </w:p>
    <w:p w:rsidR="009930E9" w:rsidRPr="002972AD" w:rsidRDefault="00E540DC" w:rsidP="009930E9">
      <w:pPr>
        <w:spacing w:after="0" w:line="240" w:lineRule="auto"/>
        <w:ind w:left="1701"/>
        <w:rPr>
          <w:sz w:val="24"/>
          <w:szCs w:val="24"/>
        </w:rPr>
      </w:pPr>
      <w:r>
        <w:rPr>
          <w:sz w:val="24"/>
          <w:szCs w:val="24"/>
        </w:rPr>
        <w:t xml:space="preserve">  </w:t>
      </w:r>
      <w:r w:rsidR="009930E9">
        <w:rPr>
          <w:sz w:val="24"/>
          <w:szCs w:val="24"/>
        </w:rPr>
        <w:t>in</w:t>
      </w:r>
    </w:p>
    <w:p w:rsidR="00E4088C" w:rsidRDefault="009930E9" w:rsidP="00AA35EF">
      <w:pPr>
        <w:spacing w:after="0" w:line="240" w:lineRule="auto"/>
        <w:ind w:left="1701"/>
        <w:jc w:val="both"/>
        <w:rPr>
          <w:sz w:val="24"/>
          <w:szCs w:val="24"/>
        </w:rPr>
      </w:pPr>
      <w:r>
        <w:rPr>
          <w:sz w:val="24"/>
          <w:szCs w:val="24"/>
        </w:rPr>
        <w:t>-</w:t>
      </w:r>
      <w:r w:rsidRPr="002972AD">
        <w:rPr>
          <w:sz w:val="24"/>
          <w:szCs w:val="24"/>
        </w:rPr>
        <w:t xml:space="preserve"> nisem povezana oseba po </w:t>
      </w:r>
      <w:r w:rsidR="00E4088C">
        <w:rPr>
          <w:sz w:val="24"/>
          <w:szCs w:val="24"/>
        </w:rPr>
        <w:t>sedmem</w:t>
      </w:r>
      <w:r w:rsidRPr="002972AD">
        <w:rPr>
          <w:sz w:val="24"/>
          <w:szCs w:val="24"/>
        </w:rPr>
        <w:t xml:space="preserve"> </w:t>
      </w:r>
      <w:r w:rsidR="00AA35EF">
        <w:rPr>
          <w:sz w:val="24"/>
          <w:szCs w:val="24"/>
        </w:rPr>
        <w:t>odstavku</w:t>
      </w:r>
      <w:r w:rsidR="00AA35EF" w:rsidRPr="002972AD">
        <w:rPr>
          <w:sz w:val="24"/>
          <w:szCs w:val="24"/>
        </w:rPr>
        <w:t xml:space="preserve"> </w:t>
      </w:r>
      <w:r w:rsidRPr="002972AD">
        <w:rPr>
          <w:sz w:val="24"/>
          <w:szCs w:val="24"/>
        </w:rPr>
        <w:t xml:space="preserve">50. člena Zakona o stvarnem </w:t>
      </w:r>
      <w:r w:rsidR="00E4088C">
        <w:rPr>
          <w:sz w:val="24"/>
          <w:szCs w:val="24"/>
        </w:rPr>
        <w:t xml:space="preserve">  </w:t>
      </w:r>
    </w:p>
    <w:p w:rsidR="00E4088C" w:rsidRDefault="00E4088C" w:rsidP="00AA35EF">
      <w:pPr>
        <w:spacing w:after="0" w:line="240" w:lineRule="auto"/>
        <w:ind w:left="1701"/>
        <w:jc w:val="both"/>
        <w:rPr>
          <w:sz w:val="24"/>
          <w:szCs w:val="24"/>
        </w:rPr>
      </w:pPr>
      <w:r>
        <w:rPr>
          <w:sz w:val="24"/>
          <w:szCs w:val="24"/>
        </w:rPr>
        <w:t xml:space="preserve">  </w:t>
      </w:r>
      <w:r w:rsidR="009930E9" w:rsidRPr="002972AD">
        <w:rPr>
          <w:sz w:val="24"/>
          <w:szCs w:val="24"/>
        </w:rPr>
        <w:t xml:space="preserve">premoženju </w:t>
      </w:r>
      <w:r w:rsidR="003663EA">
        <w:rPr>
          <w:sz w:val="24"/>
          <w:szCs w:val="24"/>
        </w:rPr>
        <w:t xml:space="preserve"> </w:t>
      </w:r>
      <w:r w:rsidR="009930E9" w:rsidRPr="002972AD">
        <w:rPr>
          <w:sz w:val="24"/>
          <w:szCs w:val="24"/>
        </w:rPr>
        <w:t>države in</w:t>
      </w:r>
      <w:r w:rsidR="009930E9">
        <w:rPr>
          <w:sz w:val="24"/>
          <w:szCs w:val="24"/>
        </w:rPr>
        <w:t xml:space="preserve"> </w:t>
      </w:r>
      <w:r w:rsidR="009930E9" w:rsidRPr="002972AD">
        <w:rPr>
          <w:sz w:val="24"/>
          <w:szCs w:val="24"/>
        </w:rPr>
        <w:t xml:space="preserve">samoupravnih lokalnih skupnosti (ZSPDSLS-1) </w:t>
      </w:r>
      <w:r>
        <w:rPr>
          <w:sz w:val="24"/>
          <w:szCs w:val="24"/>
        </w:rPr>
        <w:t xml:space="preserve"> </w:t>
      </w:r>
    </w:p>
    <w:p w:rsidR="009930E9" w:rsidRDefault="00E4088C" w:rsidP="00AA35EF">
      <w:pPr>
        <w:spacing w:after="0" w:line="240" w:lineRule="auto"/>
        <w:ind w:left="1701"/>
        <w:jc w:val="both"/>
        <w:rPr>
          <w:sz w:val="24"/>
          <w:szCs w:val="24"/>
        </w:rPr>
      </w:pPr>
      <w:r>
        <w:rPr>
          <w:sz w:val="24"/>
          <w:szCs w:val="24"/>
        </w:rPr>
        <w:t xml:space="preserve">  </w:t>
      </w:r>
      <w:r w:rsidR="009930E9" w:rsidRPr="002972AD">
        <w:rPr>
          <w:sz w:val="24"/>
          <w:szCs w:val="24"/>
        </w:rPr>
        <w:t xml:space="preserve">(Uradni list RS, št. </w:t>
      </w:r>
      <w:r w:rsidR="003663EA">
        <w:rPr>
          <w:sz w:val="24"/>
          <w:szCs w:val="24"/>
        </w:rPr>
        <w:t xml:space="preserve"> </w:t>
      </w:r>
      <w:r w:rsidR="009930E9" w:rsidRPr="002972AD">
        <w:rPr>
          <w:sz w:val="24"/>
          <w:szCs w:val="24"/>
        </w:rPr>
        <w:t>11/2018</w:t>
      </w:r>
      <w:r w:rsidR="00BF3B74">
        <w:rPr>
          <w:sz w:val="24"/>
          <w:szCs w:val="24"/>
        </w:rPr>
        <w:t>,</w:t>
      </w:r>
      <w:r w:rsidR="009930E9" w:rsidRPr="002972AD">
        <w:rPr>
          <w:sz w:val="24"/>
          <w:szCs w:val="24"/>
        </w:rPr>
        <w:t xml:space="preserve"> 78/2018</w:t>
      </w:r>
      <w:r w:rsidR="00BF3B74">
        <w:rPr>
          <w:sz w:val="24"/>
          <w:szCs w:val="24"/>
        </w:rPr>
        <w:t xml:space="preserve"> in 78/23 - ZORR</w:t>
      </w:r>
      <w:r w:rsidR="009930E9" w:rsidRPr="002972AD">
        <w:rPr>
          <w:sz w:val="24"/>
          <w:szCs w:val="24"/>
        </w:rPr>
        <w:t>).</w:t>
      </w:r>
    </w:p>
    <w:p w:rsidR="009930E9" w:rsidRPr="002972AD" w:rsidRDefault="009930E9" w:rsidP="009930E9">
      <w:pPr>
        <w:spacing w:after="0" w:line="240" w:lineRule="auto"/>
        <w:ind w:left="1701"/>
        <w:rPr>
          <w:sz w:val="24"/>
          <w:szCs w:val="24"/>
        </w:rPr>
      </w:pPr>
    </w:p>
    <w:p w:rsidR="009930E9" w:rsidRDefault="009930E9" w:rsidP="009930E9">
      <w:pPr>
        <w:spacing w:after="0" w:line="240" w:lineRule="auto"/>
        <w:jc w:val="both"/>
        <w:rPr>
          <w:sz w:val="24"/>
          <w:szCs w:val="24"/>
        </w:rPr>
      </w:pPr>
      <w:r w:rsidRPr="002972AD">
        <w:rPr>
          <w:sz w:val="24"/>
          <w:szCs w:val="24"/>
        </w:rPr>
        <w:t>S podpisom jamčim za točnost in resničnost podatkov ter se zavedam, da je pogodba v primeru lažne</w:t>
      </w:r>
      <w:r>
        <w:rPr>
          <w:sz w:val="24"/>
          <w:szCs w:val="24"/>
        </w:rPr>
        <w:t xml:space="preserve"> </w:t>
      </w:r>
      <w:r w:rsidRPr="002972AD">
        <w:rPr>
          <w:sz w:val="24"/>
          <w:szCs w:val="24"/>
        </w:rPr>
        <w:t xml:space="preserve">izjave ali neresničnih podatkov o dejstvih v izjavi nična. Zavezujem se, da bom </w:t>
      </w:r>
      <w:r>
        <w:rPr>
          <w:sz w:val="24"/>
          <w:szCs w:val="24"/>
        </w:rPr>
        <w:t xml:space="preserve">Občino Idrija </w:t>
      </w:r>
      <w:r w:rsidRPr="002972AD">
        <w:rPr>
          <w:sz w:val="24"/>
          <w:szCs w:val="24"/>
        </w:rPr>
        <w:t>obvestil</w:t>
      </w:r>
      <w:r>
        <w:rPr>
          <w:sz w:val="24"/>
          <w:szCs w:val="24"/>
        </w:rPr>
        <w:t>/-a</w:t>
      </w:r>
      <w:r w:rsidRPr="002972AD">
        <w:rPr>
          <w:sz w:val="24"/>
          <w:szCs w:val="24"/>
        </w:rPr>
        <w:t xml:space="preserve"> o vsaki spremembi posredovanih podatkov.</w:t>
      </w:r>
    </w:p>
    <w:p w:rsidR="009930E9" w:rsidRPr="002972AD" w:rsidRDefault="009930E9" w:rsidP="009930E9">
      <w:pPr>
        <w:spacing w:after="0" w:line="240" w:lineRule="auto"/>
        <w:jc w:val="both"/>
        <w:rPr>
          <w:sz w:val="24"/>
          <w:szCs w:val="24"/>
        </w:rPr>
      </w:pPr>
    </w:p>
    <w:p w:rsidR="009930E9" w:rsidRDefault="009930E9" w:rsidP="009930E9">
      <w:pPr>
        <w:spacing w:after="0" w:line="240" w:lineRule="auto"/>
        <w:rPr>
          <w:sz w:val="24"/>
          <w:szCs w:val="24"/>
        </w:rPr>
      </w:pPr>
      <w:r>
        <w:rPr>
          <w:sz w:val="24"/>
          <w:szCs w:val="24"/>
        </w:rPr>
        <w:t>Kraj: ____________________</w:t>
      </w:r>
    </w:p>
    <w:p w:rsidR="009930E9" w:rsidRDefault="009930E9" w:rsidP="009930E9">
      <w:pPr>
        <w:spacing w:after="0" w:line="240" w:lineRule="auto"/>
        <w:rPr>
          <w:sz w:val="24"/>
          <w:szCs w:val="24"/>
        </w:rPr>
      </w:pPr>
      <w:r>
        <w:rPr>
          <w:sz w:val="24"/>
          <w:szCs w:val="24"/>
        </w:rPr>
        <w:t>Datum:</w:t>
      </w:r>
      <w:r w:rsidRPr="002972AD">
        <w:rPr>
          <w:sz w:val="24"/>
          <w:szCs w:val="24"/>
        </w:rPr>
        <w:t xml:space="preserve"> __________________ </w:t>
      </w:r>
    </w:p>
    <w:p w:rsidR="009930E9" w:rsidRDefault="009930E9" w:rsidP="009930E9">
      <w:pPr>
        <w:spacing w:after="0" w:line="240" w:lineRule="auto"/>
        <w:ind w:left="4956" w:firstLine="708"/>
        <w:rPr>
          <w:sz w:val="24"/>
          <w:szCs w:val="24"/>
        </w:rPr>
      </w:pPr>
      <w:r w:rsidRPr="002972AD">
        <w:rPr>
          <w:sz w:val="24"/>
          <w:szCs w:val="24"/>
        </w:rPr>
        <w:t xml:space="preserve">Ime in priimek </w:t>
      </w:r>
      <w:r>
        <w:rPr>
          <w:sz w:val="24"/>
          <w:szCs w:val="24"/>
        </w:rPr>
        <w:t>ter</w:t>
      </w:r>
      <w:r w:rsidRPr="002972AD">
        <w:rPr>
          <w:sz w:val="24"/>
          <w:szCs w:val="24"/>
        </w:rPr>
        <w:t xml:space="preserve"> podpis</w:t>
      </w:r>
    </w:p>
    <w:p w:rsidR="009930E9" w:rsidRDefault="009930E9" w:rsidP="009930E9">
      <w:pPr>
        <w:spacing w:after="0" w:line="240" w:lineRule="auto"/>
        <w:ind w:left="4956" w:firstLine="708"/>
        <w:rPr>
          <w:sz w:val="24"/>
          <w:szCs w:val="24"/>
        </w:rPr>
      </w:pPr>
    </w:p>
    <w:p w:rsidR="009930E9" w:rsidRDefault="009930E9" w:rsidP="009930E9">
      <w:pPr>
        <w:spacing w:after="0" w:line="240" w:lineRule="auto"/>
        <w:ind w:left="4956" w:firstLine="708"/>
        <w:rPr>
          <w:sz w:val="24"/>
          <w:szCs w:val="24"/>
        </w:rPr>
      </w:pPr>
      <w:r>
        <w:rPr>
          <w:sz w:val="24"/>
          <w:szCs w:val="24"/>
        </w:rPr>
        <w:t>____________________________</w:t>
      </w:r>
    </w:p>
    <w:p w:rsidR="009930E9" w:rsidRDefault="009930E9" w:rsidP="009930E9">
      <w:pPr>
        <w:spacing w:after="0" w:line="240" w:lineRule="auto"/>
        <w:ind w:left="4956" w:firstLine="708"/>
        <w:rPr>
          <w:sz w:val="24"/>
          <w:szCs w:val="24"/>
        </w:rPr>
      </w:pPr>
    </w:p>
    <w:p w:rsidR="009930E9" w:rsidRDefault="009930E9" w:rsidP="009930E9">
      <w:pPr>
        <w:spacing w:after="0" w:line="240" w:lineRule="auto"/>
        <w:ind w:left="4956" w:firstLine="708"/>
        <w:rPr>
          <w:sz w:val="24"/>
          <w:szCs w:val="24"/>
        </w:rPr>
      </w:pPr>
    </w:p>
    <w:p w:rsidR="009930E9" w:rsidRPr="002972AD" w:rsidRDefault="009930E9" w:rsidP="009930E9">
      <w:pPr>
        <w:spacing w:after="0" w:line="240" w:lineRule="auto"/>
        <w:ind w:left="4956" w:firstLine="708"/>
        <w:rPr>
          <w:sz w:val="24"/>
          <w:szCs w:val="24"/>
        </w:rPr>
      </w:pPr>
      <w:r>
        <w:rPr>
          <w:sz w:val="24"/>
          <w:szCs w:val="24"/>
        </w:rPr>
        <w:t>____________________________</w:t>
      </w:r>
    </w:p>
    <w:p w:rsidR="009930E9" w:rsidRPr="002972AD" w:rsidRDefault="009930E9" w:rsidP="009930E9">
      <w:pPr>
        <w:spacing w:after="0" w:line="240" w:lineRule="auto"/>
        <w:rPr>
          <w:sz w:val="24"/>
          <w:szCs w:val="24"/>
        </w:rPr>
      </w:pPr>
    </w:p>
    <w:p w:rsidR="005E1B58" w:rsidRDefault="005E1B58"/>
    <w:sectPr w:rsidR="005E1B58" w:rsidSect="000652D2">
      <w:headerReference w:type="even" r:id="rId8"/>
      <w:headerReference w:type="default" r:id="rId9"/>
      <w:footerReference w:type="even" r:id="rId10"/>
      <w:footerReference w:type="default" r:id="rId11"/>
      <w:headerReference w:type="first" r:id="rId12"/>
      <w:footerReference w:type="first" r:id="rId13"/>
      <w:pgSz w:w="11906" w:h="16838"/>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C5B42" w:rsidRDefault="00FC5B42" w:rsidP="00347482">
      <w:pPr>
        <w:spacing w:after="0" w:line="240" w:lineRule="auto"/>
      </w:pPr>
      <w:r>
        <w:separator/>
      </w:r>
    </w:p>
  </w:endnote>
  <w:endnote w:type="continuationSeparator" w:id="0">
    <w:p w:rsidR="00FC5B42" w:rsidRDefault="00FC5B42" w:rsidP="0034748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47482" w:rsidRDefault="00347482">
    <w:pPr>
      <w:pStyle w:val="Nog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47482" w:rsidRDefault="00347482">
    <w:pPr>
      <w:pStyle w:val="Nog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47482" w:rsidRDefault="00347482">
    <w:pPr>
      <w:pStyle w:val="Nog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C5B42" w:rsidRDefault="00FC5B42" w:rsidP="00347482">
      <w:pPr>
        <w:spacing w:after="0" w:line="240" w:lineRule="auto"/>
      </w:pPr>
      <w:r>
        <w:separator/>
      </w:r>
    </w:p>
  </w:footnote>
  <w:footnote w:type="continuationSeparator" w:id="0">
    <w:p w:rsidR="00FC5B42" w:rsidRDefault="00FC5B42" w:rsidP="0034748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47482" w:rsidRDefault="00347482">
    <w:pPr>
      <w:pStyle w:val="Glava"/>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47482" w:rsidRDefault="00347482">
    <w:pPr>
      <w:pStyle w:val="Glava"/>
    </w:pPr>
    <w:r>
      <w:rPr>
        <w:noProof/>
        <w:lang w:eastAsia="sl-SI"/>
      </w:rPr>
      <w:drawing>
        <wp:anchor distT="0" distB="0" distL="114300" distR="114300" simplePos="0" relativeHeight="251658240" behindDoc="1" locked="0" layoutInCell="1" allowOverlap="1" wp14:anchorId="0D7F39F6" wp14:editId="64DF3A9A">
          <wp:simplePos x="0" y="0"/>
          <wp:positionH relativeFrom="leftMargin">
            <wp:align>left</wp:align>
          </wp:positionH>
          <wp:positionV relativeFrom="topMargin">
            <wp:align>top</wp:align>
          </wp:positionV>
          <wp:extent cx="1479600" cy="10708032"/>
          <wp:effectExtent l="0" t="0" r="6350" b="0"/>
          <wp:wrapTight wrapText="bothSides">
            <wp:wrapPolygon edited="0">
              <wp:start x="0" y="0"/>
              <wp:lineTo x="0" y="21558"/>
              <wp:lineTo x="21415" y="21558"/>
              <wp:lineTo x="21415" y="0"/>
              <wp:lineTo x="0" y="0"/>
            </wp:wrapPolygon>
          </wp:wrapTight>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upan glava nov.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479600" cy="10708032"/>
                  </a:xfrm>
                  <a:prstGeom prst="rect">
                    <a:avLst/>
                  </a:prstGeom>
                </pic:spPr>
              </pic:pic>
            </a:graphicData>
          </a:graphic>
          <wp14:sizeRelH relativeFrom="page">
            <wp14:pctWidth>0</wp14:pctWidth>
          </wp14:sizeRelH>
          <wp14:sizeRelV relativeFrom="page">
            <wp14:pctHeight>0</wp14:pctHeight>
          </wp14:sizeRelV>
        </wp:anchor>
      </w:drawing>
    </w:r>
  </w:p>
  <w:p w:rsidR="00347482" w:rsidRDefault="00347482">
    <w:pPr>
      <w:pStyle w:val="Glava"/>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47482" w:rsidRDefault="00347482">
    <w:pPr>
      <w:pStyle w:val="Glava"/>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E580B"/>
    <w:rsid w:val="0000071F"/>
    <w:rsid w:val="00020E4C"/>
    <w:rsid w:val="000226FD"/>
    <w:rsid w:val="000652D2"/>
    <w:rsid w:val="00076700"/>
    <w:rsid w:val="000819B3"/>
    <w:rsid w:val="000E224E"/>
    <w:rsid w:val="00157A3E"/>
    <w:rsid w:val="00187E9F"/>
    <w:rsid w:val="001D0A4C"/>
    <w:rsid w:val="002005CF"/>
    <w:rsid w:val="002053F7"/>
    <w:rsid w:val="002E111A"/>
    <w:rsid w:val="00347482"/>
    <w:rsid w:val="003663EA"/>
    <w:rsid w:val="003A52F8"/>
    <w:rsid w:val="00512A76"/>
    <w:rsid w:val="00556153"/>
    <w:rsid w:val="00562651"/>
    <w:rsid w:val="00567D50"/>
    <w:rsid w:val="005770D6"/>
    <w:rsid w:val="00597189"/>
    <w:rsid w:val="005B6984"/>
    <w:rsid w:val="005E1B58"/>
    <w:rsid w:val="005E580B"/>
    <w:rsid w:val="005E6F31"/>
    <w:rsid w:val="00611CDE"/>
    <w:rsid w:val="00641B72"/>
    <w:rsid w:val="00665462"/>
    <w:rsid w:val="0068611B"/>
    <w:rsid w:val="006A54FD"/>
    <w:rsid w:val="006B2D72"/>
    <w:rsid w:val="006C0C86"/>
    <w:rsid w:val="006E327F"/>
    <w:rsid w:val="00755368"/>
    <w:rsid w:val="00784177"/>
    <w:rsid w:val="00796940"/>
    <w:rsid w:val="00875BC2"/>
    <w:rsid w:val="008A79A3"/>
    <w:rsid w:val="008C0494"/>
    <w:rsid w:val="008E32A2"/>
    <w:rsid w:val="009076E9"/>
    <w:rsid w:val="009930E9"/>
    <w:rsid w:val="00995D32"/>
    <w:rsid w:val="009B0A61"/>
    <w:rsid w:val="009B2DA4"/>
    <w:rsid w:val="009C4CDA"/>
    <w:rsid w:val="00AA35EF"/>
    <w:rsid w:val="00AB7E3C"/>
    <w:rsid w:val="00AF17F3"/>
    <w:rsid w:val="00AF293F"/>
    <w:rsid w:val="00B0067B"/>
    <w:rsid w:val="00B82B32"/>
    <w:rsid w:val="00BB6AA5"/>
    <w:rsid w:val="00BB7528"/>
    <w:rsid w:val="00BF3B74"/>
    <w:rsid w:val="00C06206"/>
    <w:rsid w:val="00C22FCA"/>
    <w:rsid w:val="00C940BF"/>
    <w:rsid w:val="00CA41E3"/>
    <w:rsid w:val="00CB19F6"/>
    <w:rsid w:val="00CE270F"/>
    <w:rsid w:val="00D23E62"/>
    <w:rsid w:val="00D73F42"/>
    <w:rsid w:val="00D778B3"/>
    <w:rsid w:val="00DA1105"/>
    <w:rsid w:val="00DB730E"/>
    <w:rsid w:val="00E4088C"/>
    <w:rsid w:val="00E540DC"/>
    <w:rsid w:val="00EA5DFA"/>
    <w:rsid w:val="00F140BD"/>
    <w:rsid w:val="00F25DFC"/>
    <w:rsid w:val="00F3673E"/>
    <w:rsid w:val="00FC5B42"/>
    <w:rsid w:val="00FD3571"/>
    <w:rsid w:val="00FF5307"/>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698CFDF"/>
  <w15:docId w15:val="{E17921E6-D929-4BDD-927E-334729C022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sl-SI"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avaden">
    <w:name w:val="Normal"/>
    <w:qFormat/>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Glava">
    <w:name w:val="header"/>
    <w:basedOn w:val="Navaden"/>
    <w:link w:val="GlavaZnak"/>
    <w:uiPriority w:val="99"/>
    <w:unhideWhenUsed/>
    <w:rsid w:val="00347482"/>
    <w:pPr>
      <w:tabs>
        <w:tab w:val="center" w:pos="4536"/>
        <w:tab w:val="right" w:pos="9072"/>
      </w:tabs>
      <w:spacing w:after="0" w:line="240" w:lineRule="auto"/>
    </w:pPr>
  </w:style>
  <w:style w:type="character" w:customStyle="1" w:styleId="GlavaZnak">
    <w:name w:val="Glava Znak"/>
    <w:basedOn w:val="Privzetapisavaodstavka"/>
    <w:link w:val="Glava"/>
    <w:uiPriority w:val="99"/>
    <w:rsid w:val="00347482"/>
  </w:style>
  <w:style w:type="paragraph" w:styleId="Noga">
    <w:name w:val="footer"/>
    <w:basedOn w:val="Navaden"/>
    <w:link w:val="NogaZnak"/>
    <w:uiPriority w:val="99"/>
    <w:unhideWhenUsed/>
    <w:rsid w:val="00347482"/>
    <w:pPr>
      <w:tabs>
        <w:tab w:val="center" w:pos="4536"/>
        <w:tab w:val="right" w:pos="9072"/>
      </w:tabs>
      <w:spacing w:after="0" w:line="240" w:lineRule="auto"/>
    </w:pPr>
  </w:style>
  <w:style w:type="character" w:customStyle="1" w:styleId="NogaZnak">
    <w:name w:val="Noga Znak"/>
    <w:basedOn w:val="Privzetapisavaodstavka"/>
    <w:link w:val="Noga"/>
    <w:uiPriority w:val="99"/>
    <w:rsid w:val="00347482"/>
  </w:style>
  <w:style w:type="paragraph" w:styleId="Besedilooblaka">
    <w:name w:val="Balloon Text"/>
    <w:basedOn w:val="Navaden"/>
    <w:link w:val="BesedilooblakaZnak"/>
    <w:uiPriority w:val="99"/>
    <w:semiHidden/>
    <w:unhideWhenUsed/>
    <w:rsid w:val="00347482"/>
    <w:pPr>
      <w:spacing w:after="0" w:line="240" w:lineRule="auto"/>
    </w:pPr>
    <w:rPr>
      <w:rFonts w:ascii="Tahoma" w:hAnsi="Tahoma" w:cs="Tahoma"/>
      <w:sz w:val="16"/>
      <w:szCs w:val="16"/>
    </w:rPr>
  </w:style>
  <w:style w:type="character" w:customStyle="1" w:styleId="BesedilooblakaZnak">
    <w:name w:val="Besedilo oblačka Znak"/>
    <w:basedOn w:val="Privzetapisavaodstavka"/>
    <w:link w:val="Besedilooblaka"/>
    <w:uiPriority w:val="99"/>
    <w:semiHidden/>
    <w:rsid w:val="00347482"/>
    <w:rPr>
      <w:rFonts w:ascii="Tahoma" w:hAnsi="Tahoma" w:cs="Tahoma"/>
      <w:sz w:val="16"/>
      <w:szCs w:val="16"/>
    </w:rPr>
  </w:style>
  <w:style w:type="character" w:styleId="Hiperpovezava">
    <w:name w:val="Hyperlink"/>
    <w:basedOn w:val="Privzetapisavaodstavka"/>
    <w:uiPriority w:val="99"/>
    <w:unhideWhenUsed/>
    <w:rsid w:val="00B82B32"/>
    <w:rPr>
      <w:color w:val="0000FF" w:themeColor="hyperlink"/>
      <w:u w:val="single"/>
    </w:rPr>
  </w:style>
  <w:style w:type="character" w:customStyle="1" w:styleId="Nerazreenaomemba1">
    <w:name w:val="Nerazrešena omemba1"/>
    <w:basedOn w:val="Privzetapisavaodstavka"/>
    <w:uiPriority w:val="99"/>
    <w:semiHidden/>
    <w:unhideWhenUsed/>
    <w:rsid w:val="00B82B32"/>
    <w:rPr>
      <w:color w:val="605E5C"/>
      <w:shd w:val="clear" w:color="auto" w:fill="E1DFDD"/>
    </w:rPr>
  </w:style>
  <w:style w:type="paragraph" w:styleId="Revizija">
    <w:name w:val="Revision"/>
    <w:hidden/>
    <w:uiPriority w:val="99"/>
    <w:semiHidden/>
    <w:rsid w:val="00F25DFC"/>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89515286">
      <w:bodyDiv w:val="1"/>
      <w:marLeft w:val="0"/>
      <w:marRight w:val="0"/>
      <w:marTop w:val="0"/>
      <w:marBottom w:val="0"/>
      <w:divBdr>
        <w:top w:val="none" w:sz="0" w:space="0" w:color="auto"/>
        <w:left w:val="none" w:sz="0" w:space="0" w:color="auto"/>
        <w:bottom w:val="none" w:sz="0" w:space="0" w:color="auto"/>
        <w:right w:val="none" w:sz="0" w:space="0" w:color="auto"/>
      </w:divBdr>
    </w:div>
    <w:div w:id="10132187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webSettings" Target="webSettings.xml"/><Relationship Id="rId7" Type="http://schemas.openxmlformats.org/officeDocument/2006/relationships/hyperlink" Target="mailto:karmen.makuc@idrija.si" TargetMode="External"/><Relationship Id="rId12" Type="http://schemas.openxmlformats.org/officeDocument/2006/relationships/header" Target="header3.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oter" Target="footer2.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307</TotalTime>
  <Pages>1</Pages>
  <Words>1293</Words>
  <Characters>7373</Characters>
  <Application>Microsoft Office Word</Application>
  <DocSecurity>0</DocSecurity>
  <Lines>61</Lines>
  <Paragraphs>17</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8649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Mpg</dc:creator>
  <cp:keywords/>
  <dc:description/>
  <cp:lastModifiedBy>Karmen Makuc</cp:lastModifiedBy>
  <cp:revision>7</cp:revision>
  <cp:lastPrinted>2024-10-02T14:12:00Z</cp:lastPrinted>
  <dcterms:created xsi:type="dcterms:W3CDTF">2024-10-24T07:25:00Z</dcterms:created>
  <dcterms:modified xsi:type="dcterms:W3CDTF">2024-10-24T12:32:00Z</dcterms:modified>
</cp:coreProperties>
</file>